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E21B" w14:textId="253E777D" w:rsidR="004E7326" w:rsidRPr="00E55D10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</w:pPr>
      <w:r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202</w:t>
      </w:r>
      <w:r w:rsidR="00F042AA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>3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年度</w:t>
      </w:r>
      <w:r w:rsidR="00315029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第</w:t>
      </w:r>
      <w:r w:rsidR="00144B8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２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次</w:t>
      </w:r>
      <w:r w:rsidR="00DD3161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利用団体</w:t>
      </w:r>
      <w:r w:rsidR="009F22AD" w:rsidRPr="00E55D10">
        <w:rPr>
          <w:rFonts w:ascii="Hiragino Kaku Gothic Pro W3" w:eastAsia="Hiragino Kaku Gothic Pro W3" w:hAnsi="Hiragino Kaku Gothic Pro W3" w:cs="Times New Roman"/>
          <w:color w:val="141412"/>
          <w:kern w:val="0"/>
          <w:sz w:val="28"/>
          <w:szCs w:val="28"/>
        </w:rPr>
        <w:t xml:space="preserve"> </w:t>
      </w:r>
      <w:r w:rsidR="004E7326" w:rsidRPr="00E55D10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4A717A79" w:rsidR="00666420" w:rsidRPr="003B7791" w:rsidRDefault="00D61184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boshu202</w:t>
      </w:r>
      <w:r w:rsidR="004C2985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Pr="00D61184">
        <w:rPr>
          <w:rFonts w:ascii="ヒラギノ角ゴ Pro W3" w:eastAsia="ヒラギノ角ゴ Pro W3" w:hAnsi="ヒラギノ角ゴ Pro W3" w:cs="Times New Roman"/>
          <w:color w:val="141412"/>
          <w:kern w:val="0"/>
        </w:rPr>
        <w:t>@askyoto.or.jp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="00666420"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</w:t>
      </w:r>
      <w:r w:rsidR="00943744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="004C2985">
        <w:rPr>
          <w:rFonts w:ascii="ヒラギノ角ゴ Pro W3" w:eastAsia="ヒラギノ角ゴ Pro W3" w:hAnsi="ヒラギノ角ゴ Pro W3" w:cs="Times New Roman"/>
          <w:color w:val="141412"/>
          <w:kern w:val="0"/>
        </w:rPr>
        <w:t>3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144B80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="00666420"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 w16cid:durableId="1303342049">
    <w:abstractNumId w:val="6"/>
  </w:num>
  <w:num w:numId="2" w16cid:durableId="386032936">
    <w:abstractNumId w:val="11"/>
  </w:num>
  <w:num w:numId="3" w16cid:durableId="758408895">
    <w:abstractNumId w:val="7"/>
  </w:num>
  <w:num w:numId="4" w16cid:durableId="1160659383">
    <w:abstractNumId w:val="5"/>
  </w:num>
  <w:num w:numId="5" w16cid:durableId="1053192351">
    <w:abstractNumId w:val="18"/>
  </w:num>
  <w:num w:numId="6" w16cid:durableId="773867511">
    <w:abstractNumId w:val="17"/>
  </w:num>
  <w:num w:numId="7" w16cid:durableId="534275832">
    <w:abstractNumId w:val="0"/>
  </w:num>
  <w:num w:numId="8" w16cid:durableId="690641547">
    <w:abstractNumId w:val="16"/>
  </w:num>
  <w:num w:numId="9" w16cid:durableId="911545431">
    <w:abstractNumId w:val="13"/>
  </w:num>
  <w:num w:numId="10" w16cid:durableId="1093092319">
    <w:abstractNumId w:val="10"/>
  </w:num>
  <w:num w:numId="11" w16cid:durableId="1707019564">
    <w:abstractNumId w:val="4"/>
  </w:num>
  <w:num w:numId="12" w16cid:durableId="658927153">
    <w:abstractNumId w:val="3"/>
  </w:num>
  <w:num w:numId="13" w16cid:durableId="2134901376">
    <w:abstractNumId w:val="2"/>
  </w:num>
  <w:num w:numId="14" w16cid:durableId="739866809">
    <w:abstractNumId w:val="15"/>
  </w:num>
  <w:num w:numId="15" w16cid:durableId="1231498465">
    <w:abstractNumId w:val="1"/>
  </w:num>
  <w:num w:numId="16" w16cid:durableId="1557931170">
    <w:abstractNumId w:val="9"/>
  </w:num>
  <w:num w:numId="17" w16cid:durableId="698315852">
    <w:abstractNumId w:val="14"/>
  </w:num>
  <w:num w:numId="18" w16cid:durableId="1247375509">
    <w:abstractNumId w:val="20"/>
  </w:num>
  <w:num w:numId="19" w16cid:durableId="2097512327">
    <w:abstractNumId w:val="8"/>
  </w:num>
  <w:num w:numId="20" w16cid:durableId="1220508494">
    <w:abstractNumId w:val="12"/>
  </w:num>
  <w:num w:numId="21" w16cid:durableId="18246601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44B80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61184"/>
    <w:rsid w:val="00DB0B46"/>
    <w:rsid w:val="00DD3161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1FFFB-8C94-D242-B20D-A1E97A5D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Microsoft Office User</cp:lastModifiedBy>
  <cp:revision>9</cp:revision>
  <cp:lastPrinted>2021-08-25T06:54:00Z</cp:lastPrinted>
  <dcterms:created xsi:type="dcterms:W3CDTF">2020-09-03T05:23:00Z</dcterms:created>
  <dcterms:modified xsi:type="dcterms:W3CDTF">2022-09-11T08:13:00Z</dcterms:modified>
</cp:coreProperties>
</file>